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493B8A" w:rsidRDefault="00CE7A88" w:rsidP="00CE7A88">
      <w:pPr>
        <w:pStyle w:val="KonuBal"/>
        <w:rPr>
          <w:sz w:val="22"/>
          <w:szCs w:val="22"/>
        </w:rPr>
      </w:pPr>
    </w:p>
    <w:p w:rsidR="007F5D66" w:rsidRPr="00493B8A" w:rsidRDefault="007F5D66" w:rsidP="00CE7A88">
      <w:pPr>
        <w:pStyle w:val="KonuBal"/>
        <w:rPr>
          <w:sz w:val="22"/>
          <w:szCs w:val="22"/>
        </w:rPr>
      </w:pPr>
    </w:p>
    <w:p w:rsidR="00440150" w:rsidRPr="00493B8A" w:rsidRDefault="00A575A2" w:rsidP="00440150">
      <w:pPr>
        <w:pStyle w:val="KonuBal"/>
        <w:rPr>
          <w:sz w:val="22"/>
          <w:szCs w:val="22"/>
        </w:rPr>
      </w:pPr>
      <w:r w:rsidRPr="00493B8A">
        <w:rPr>
          <w:sz w:val="22"/>
          <w:szCs w:val="22"/>
        </w:rPr>
        <w:t>TRAFİK GÜVENLİĞİ</w:t>
      </w:r>
      <w:r w:rsidR="00440150" w:rsidRPr="00493B8A">
        <w:rPr>
          <w:sz w:val="22"/>
          <w:szCs w:val="22"/>
        </w:rPr>
        <w:t xml:space="preserve"> DERS PLANI</w:t>
      </w:r>
    </w:p>
    <w:p w:rsidR="00440150" w:rsidRDefault="00BE365E" w:rsidP="00B3652A">
      <w:pPr>
        <w:jc w:val="center"/>
        <w:rPr>
          <w:b/>
          <w:sz w:val="22"/>
          <w:szCs w:val="22"/>
        </w:rPr>
      </w:pPr>
      <w:r w:rsidRPr="00493B8A">
        <w:rPr>
          <w:b/>
          <w:sz w:val="22"/>
          <w:szCs w:val="22"/>
        </w:rPr>
        <w:t>6</w:t>
      </w:r>
      <w:r w:rsidR="00440150" w:rsidRPr="00493B8A">
        <w:rPr>
          <w:b/>
          <w:sz w:val="22"/>
          <w:szCs w:val="22"/>
        </w:rPr>
        <w:t>.HAFTA</w:t>
      </w:r>
      <w:r w:rsidR="00E30B90" w:rsidRPr="00493B8A">
        <w:rPr>
          <w:b/>
          <w:sz w:val="22"/>
          <w:szCs w:val="22"/>
        </w:rPr>
        <w:t xml:space="preserve"> ( 9</w:t>
      </w:r>
      <w:r w:rsidRPr="00493B8A">
        <w:rPr>
          <w:b/>
          <w:sz w:val="22"/>
          <w:szCs w:val="22"/>
        </w:rPr>
        <w:t>3-27</w:t>
      </w:r>
      <w:r w:rsidR="00E30B90" w:rsidRPr="00493B8A">
        <w:rPr>
          <w:b/>
          <w:sz w:val="22"/>
          <w:szCs w:val="22"/>
        </w:rPr>
        <w:t>EKİM)</w:t>
      </w:r>
      <w:r w:rsidRPr="00493B8A">
        <w:rPr>
          <w:b/>
          <w:sz w:val="22"/>
          <w:szCs w:val="22"/>
        </w:rPr>
        <w:t xml:space="preserve"> ve 7.HAFTA ( 30 EKİM-3 KASIM</w:t>
      </w:r>
      <w:r w:rsidR="00B3652A" w:rsidRPr="00493B8A">
        <w:rPr>
          <w:b/>
          <w:sz w:val="22"/>
          <w:szCs w:val="22"/>
        </w:rPr>
        <w:t>)</w:t>
      </w:r>
    </w:p>
    <w:p w:rsidR="00CE7A88" w:rsidRPr="00493B8A" w:rsidRDefault="00CE7A88" w:rsidP="00440150">
      <w:pPr>
        <w:rPr>
          <w:sz w:val="22"/>
          <w:szCs w:val="22"/>
        </w:rPr>
      </w:pPr>
      <w:r w:rsidRPr="00493B8A">
        <w:rPr>
          <w:b/>
          <w:sz w:val="22"/>
          <w:szCs w:val="22"/>
        </w:rPr>
        <w:t>BÖLÜM I</w:t>
      </w:r>
      <w:r w:rsidRPr="00493B8A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493B8A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493B8A" w:rsidRDefault="00CE7A88" w:rsidP="007262AE">
            <w:pPr>
              <w:rPr>
                <w:sz w:val="22"/>
                <w:szCs w:val="22"/>
              </w:rPr>
            </w:pPr>
            <w:r w:rsidRPr="00493B8A">
              <w:rPr>
                <w:b/>
                <w:bCs/>
                <w:sz w:val="22"/>
                <w:szCs w:val="22"/>
              </w:rPr>
              <w:t>Süre:</w:t>
            </w:r>
            <w:r w:rsidR="008B031F" w:rsidRPr="00493B8A">
              <w:rPr>
                <w:sz w:val="22"/>
                <w:szCs w:val="22"/>
              </w:rPr>
              <w:t xml:space="preserve">  </w:t>
            </w:r>
            <w:r w:rsidR="00A575A2" w:rsidRPr="00493B8A">
              <w:rPr>
                <w:sz w:val="22"/>
                <w:szCs w:val="22"/>
              </w:rPr>
              <w:t>40</w:t>
            </w:r>
            <w:r w:rsidR="00BE365E" w:rsidRPr="00493B8A">
              <w:rPr>
                <w:sz w:val="22"/>
                <w:szCs w:val="22"/>
              </w:rPr>
              <w:t>+ 40</w:t>
            </w:r>
            <w:r w:rsidR="001F737B" w:rsidRPr="00493B8A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493B8A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493B8A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493B8A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493B8A" w:rsidRDefault="00A575A2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TRAFİK GÜVENLİĞİ</w:t>
            </w:r>
          </w:p>
        </w:tc>
      </w:tr>
      <w:tr w:rsidR="001F737B" w:rsidRPr="00493B8A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493B8A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493B8A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493B8A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4</w:t>
            </w:r>
            <w:r w:rsidR="00440150" w:rsidRPr="00493B8A">
              <w:rPr>
                <w:sz w:val="22"/>
                <w:szCs w:val="22"/>
              </w:rPr>
              <w:t>-</w:t>
            </w:r>
          </w:p>
        </w:tc>
      </w:tr>
      <w:tr w:rsidR="00A91DC2" w:rsidRPr="00493B8A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493B8A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493B8A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493B8A" w:rsidRDefault="00936A9A" w:rsidP="00A91DC2">
            <w:pPr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1.ÜNİTE</w:t>
            </w:r>
          </w:p>
        </w:tc>
      </w:tr>
      <w:tr w:rsidR="00936A9A" w:rsidRPr="00493B8A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493B8A" w:rsidRDefault="00936A9A" w:rsidP="007262AE">
            <w:pPr>
              <w:rPr>
                <w:b/>
                <w:sz w:val="22"/>
                <w:szCs w:val="22"/>
              </w:rPr>
            </w:pPr>
            <w:r w:rsidRPr="00493B8A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493B8A" w:rsidRDefault="0062102D" w:rsidP="00A91DC2">
            <w:pPr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TRAFİKTE GÜVENLİK</w:t>
            </w:r>
          </w:p>
        </w:tc>
      </w:tr>
    </w:tbl>
    <w:p w:rsidR="00CE7A88" w:rsidRPr="00493B8A" w:rsidRDefault="00CE7A88" w:rsidP="00CE7A88">
      <w:pPr>
        <w:ind w:firstLine="180"/>
        <w:rPr>
          <w:b/>
          <w:sz w:val="22"/>
          <w:szCs w:val="22"/>
        </w:rPr>
      </w:pPr>
      <w:r w:rsidRPr="00493B8A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493B8A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737013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493B8A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93B8A" w:rsidRDefault="00BE365E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TG.4.1.4. Yaya olarak trafik kurallarına uyar.</w:t>
            </w:r>
          </w:p>
        </w:tc>
      </w:tr>
      <w:tr w:rsidR="00405EA9" w:rsidRPr="00493B8A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737013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493B8A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93B8A" w:rsidRDefault="00405EA9" w:rsidP="00405EA9">
            <w:pPr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 xml:space="preserve"> Anlatım, soru cevap, rol yapma, beyin fırtınası</w:t>
            </w:r>
            <w:r w:rsidR="00E30B90" w:rsidRPr="00493B8A">
              <w:rPr>
                <w:sz w:val="22"/>
                <w:szCs w:val="22"/>
              </w:rPr>
              <w:t>, görsel okuma</w:t>
            </w:r>
          </w:p>
        </w:tc>
      </w:tr>
      <w:tr w:rsidR="00CE7A88" w:rsidRPr="00493B8A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737013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493B8A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493B8A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493B8A" w:rsidRDefault="00405EA9" w:rsidP="00405EA9">
            <w:pPr>
              <w:rPr>
                <w:color w:val="000000"/>
                <w:sz w:val="22"/>
                <w:szCs w:val="22"/>
              </w:rPr>
            </w:pPr>
            <w:r w:rsidRPr="00493B8A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493B8A">
              <w:rPr>
                <w:color w:val="000000"/>
                <w:sz w:val="22"/>
                <w:szCs w:val="22"/>
              </w:rPr>
              <w:t>projeksiyon</w:t>
            </w:r>
            <w:proofErr w:type="gramEnd"/>
            <w:r w:rsidR="00936A9A" w:rsidRPr="00493B8A">
              <w:rPr>
                <w:color w:val="000000"/>
                <w:sz w:val="22"/>
                <w:szCs w:val="22"/>
              </w:rPr>
              <w:t xml:space="preserve">, </w:t>
            </w:r>
          </w:p>
        </w:tc>
      </w:tr>
      <w:tr w:rsidR="00CE7A88" w:rsidRPr="00493B8A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493B8A" w:rsidRDefault="001F737B" w:rsidP="00CE7A88">
            <w:pPr>
              <w:rPr>
                <w:b/>
                <w:sz w:val="22"/>
                <w:szCs w:val="22"/>
              </w:rPr>
            </w:pPr>
            <w:r w:rsidRPr="00493B8A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493B8A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Sınıf</w:t>
            </w:r>
          </w:p>
        </w:tc>
      </w:tr>
      <w:tr w:rsidR="00CE7A88" w:rsidRPr="00493B8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493B8A" w:rsidRDefault="001F737B" w:rsidP="001F737B">
            <w:pPr>
              <w:jc w:val="center"/>
              <w:rPr>
                <w:sz w:val="22"/>
                <w:szCs w:val="22"/>
              </w:rPr>
            </w:pPr>
            <w:r w:rsidRPr="00493B8A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493B8A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737013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493B8A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493B8A" w:rsidRDefault="00BE365E" w:rsidP="00E30B90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Yayalar Ve Kurallar</w:t>
            </w:r>
          </w:p>
        </w:tc>
      </w:tr>
      <w:tr w:rsidR="00672A10" w:rsidRPr="00493B8A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365E" w:rsidRPr="00493B8A" w:rsidRDefault="00BE365E" w:rsidP="00B3652A">
            <w:pPr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Ders kitabında verilen “Yaya iken uyduğunuz trafik kuralları nelerdir?” sorusunu sorarak öğrencileri derse ilgi çekilir.</w:t>
            </w:r>
            <w:r w:rsidR="0035553C">
              <w:rPr>
                <w:sz w:val="22"/>
                <w:szCs w:val="22"/>
              </w:rPr>
              <w:t xml:space="preserve"> </w:t>
            </w:r>
            <w:r w:rsidR="00922020" w:rsidRPr="00493B8A">
              <w:rPr>
                <w:sz w:val="22"/>
                <w:szCs w:val="22"/>
              </w:rPr>
              <w:t>Bu kurallardan hangilerini günlük yaşantınızda uyguluyorsunuz?</w:t>
            </w:r>
          </w:p>
          <w:p w:rsidR="00922020" w:rsidRPr="00493B8A" w:rsidRDefault="00922020" w:rsidP="00922020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Yaya kaldırımı kavramını tanımı hatırlatılarak önemi üzerinde durulur.</w:t>
            </w:r>
          </w:p>
          <w:p w:rsidR="00922020" w:rsidRPr="00493B8A" w:rsidRDefault="00922020" w:rsidP="00922020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 xml:space="preserve">Yaya kaldırımında yürürken/beklerken diğer yayaların geçişine engel olacak davranışlarda bulunulmaması, bisiklet,  paten,  kaykay vb. araçların kullanılmaması gerektiği açıklanır. </w:t>
            </w:r>
          </w:p>
          <w:p w:rsidR="00922020" w:rsidRPr="00493B8A" w:rsidRDefault="00922020" w:rsidP="00922020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 xml:space="preserve">Trafiğe uzak olan taraftan yürünmesi, yaya kaldırımında bulunabilecek ağaç,  çukur,  </w:t>
            </w:r>
            <w:proofErr w:type="gramStart"/>
            <w:r w:rsidRPr="00493B8A">
              <w:rPr>
                <w:sz w:val="22"/>
                <w:szCs w:val="22"/>
              </w:rPr>
              <w:t>levha  vb.</w:t>
            </w:r>
            <w:proofErr w:type="gramEnd"/>
            <w:r w:rsidRPr="00493B8A">
              <w:rPr>
                <w:sz w:val="22"/>
                <w:szCs w:val="22"/>
              </w:rPr>
              <w:t xml:space="preserve">  engellere  dikkat edilmesi gerektiği üzerinde durulur. </w:t>
            </w:r>
            <w:proofErr w:type="spellStart"/>
            <w:r w:rsidRPr="00493B8A">
              <w:rPr>
                <w:sz w:val="22"/>
                <w:szCs w:val="22"/>
              </w:rPr>
              <w:t>Kaldırm</w:t>
            </w:r>
            <w:proofErr w:type="spellEnd"/>
            <w:r w:rsidRPr="00493B8A">
              <w:rPr>
                <w:sz w:val="22"/>
                <w:szCs w:val="22"/>
              </w:rPr>
              <w:t xml:space="preserve"> olmayan banket bulunan yollarda gidiş yönüne göre sol taraftan yürünmesi gerektiği söylenmelidir</w:t>
            </w:r>
          </w:p>
          <w:p w:rsidR="00BE365E" w:rsidRPr="00493B8A" w:rsidRDefault="00922020" w:rsidP="00B3652A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 xml:space="preserve">Yaya kaldırımında yürürken/beklerken çocuklara, yaşlılara, hamilelere, engellilere vb. hassasiyet gösterilmesi gerektiği açıklanır. </w:t>
            </w:r>
          </w:p>
          <w:p w:rsidR="00922020" w:rsidRPr="00493B8A" w:rsidRDefault="00922020" w:rsidP="00B3652A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Yayalar, kara yollarında karşıya geçmek için güvenli geçiş yerlerini tercih etmelidir. Yaya ve okul geçitleri, alt ve üst geçitler, karşıya geçişlerin trafik ışıkları ile düzenlendiği yerlerden geçmeleri gerektiği söylenmelidir.</w:t>
            </w:r>
          </w:p>
          <w:p w:rsidR="00922020" w:rsidRPr="00493B8A" w:rsidRDefault="00922020" w:rsidP="00B3652A">
            <w:pPr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Karşıya geçişlerde sol-sağ-sol kuralına uyulması gerektiği söylenir.</w:t>
            </w:r>
          </w:p>
          <w:p w:rsidR="00B3652A" w:rsidRDefault="00B3652A" w:rsidP="00B3652A">
            <w:pPr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 xml:space="preserve">Ders kitabındaki görseller incelenip </w:t>
            </w:r>
            <w:r w:rsidR="00922020" w:rsidRPr="00493B8A">
              <w:rPr>
                <w:sz w:val="22"/>
                <w:szCs w:val="22"/>
              </w:rPr>
              <w:t>bilgiler okutulur verilen etkinlikler yapt</w:t>
            </w:r>
            <w:r w:rsidR="004F1FE9">
              <w:rPr>
                <w:sz w:val="22"/>
                <w:szCs w:val="22"/>
              </w:rPr>
              <w:t>ı</w:t>
            </w:r>
            <w:r w:rsidR="00922020" w:rsidRPr="00493B8A">
              <w:rPr>
                <w:sz w:val="22"/>
                <w:szCs w:val="22"/>
              </w:rPr>
              <w:t>rılır sorular cevaplanır</w:t>
            </w:r>
            <w:r w:rsidR="004F1FE9">
              <w:rPr>
                <w:sz w:val="22"/>
                <w:szCs w:val="22"/>
              </w:rPr>
              <w:t>.</w:t>
            </w:r>
          </w:p>
          <w:p w:rsidR="004F1FE9" w:rsidRPr="004F1FE9" w:rsidRDefault="004F1FE9" w:rsidP="008C53C9">
            <w:pPr>
              <w:rPr>
                <w:b/>
                <w:sz w:val="22"/>
                <w:szCs w:val="22"/>
              </w:rPr>
            </w:pPr>
          </w:p>
        </w:tc>
      </w:tr>
      <w:tr w:rsidR="00566747" w:rsidRPr="00493B8A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493B8A" w:rsidRDefault="00566747" w:rsidP="00CE7A88">
            <w:pPr>
              <w:rPr>
                <w:b/>
                <w:sz w:val="22"/>
                <w:szCs w:val="22"/>
              </w:rPr>
            </w:pPr>
            <w:r w:rsidRPr="00493B8A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493B8A" w:rsidRDefault="00566747" w:rsidP="00CE7A88">
            <w:pPr>
              <w:rPr>
                <w:b/>
                <w:sz w:val="22"/>
                <w:szCs w:val="22"/>
              </w:rPr>
            </w:pPr>
            <w:r w:rsidRPr="00493B8A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22020" w:rsidRPr="00493B8A" w:rsidRDefault="00EC3DD7" w:rsidP="00AA3C38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Okuma, anlatım, uygulama, analiz etme, yorumlama</w:t>
            </w:r>
            <w:r w:rsidR="00AA3C38" w:rsidRPr="00493B8A">
              <w:rPr>
                <w:sz w:val="22"/>
                <w:szCs w:val="22"/>
              </w:rPr>
              <w:t>,</w:t>
            </w:r>
          </w:p>
          <w:p w:rsidR="00AA3C38" w:rsidRPr="00493B8A" w:rsidRDefault="00493B8A" w:rsidP="00493B8A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Karşıdan karşıya güvenli geçiş yolları nelerdir? Araştır.</w:t>
            </w:r>
          </w:p>
        </w:tc>
      </w:tr>
      <w:tr w:rsidR="00566747" w:rsidRPr="00493B8A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493B8A" w:rsidRDefault="00566747" w:rsidP="00CE7A88">
            <w:pPr>
              <w:rPr>
                <w:b/>
                <w:sz w:val="22"/>
                <w:szCs w:val="22"/>
              </w:rPr>
            </w:pPr>
            <w:r w:rsidRPr="00493B8A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493B8A" w:rsidRDefault="00566747" w:rsidP="00CE7A88">
            <w:pPr>
              <w:rPr>
                <w:b/>
                <w:sz w:val="22"/>
                <w:szCs w:val="22"/>
              </w:rPr>
            </w:pPr>
            <w:r w:rsidRPr="00493B8A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493B8A" w:rsidRDefault="00493B8A" w:rsidP="00AA3C38">
            <w:pPr>
              <w:pStyle w:val="GvdeMetniGirintisi"/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Sınıf gruplara ayrılarak karşıdan karşıya geçiş yöntemleri uygulamalı olarak gösterilebilir.</w:t>
            </w:r>
          </w:p>
        </w:tc>
      </w:tr>
      <w:tr w:rsidR="00566747" w:rsidRPr="00493B8A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493B8A" w:rsidRDefault="00566747" w:rsidP="00CE7A88">
            <w:pPr>
              <w:rPr>
                <w:b/>
                <w:sz w:val="22"/>
                <w:szCs w:val="22"/>
              </w:rPr>
            </w:pPr>
            <w:r w:rsidRPr="00493B8A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493B8A" w:rsidRDefault="00566747" w:rsidP="006E4ADC">
            <w:pPr>
              <w:rPr>
                <w:sz w:val="22"/>
                <w:szCs w:val="22"/>
              </w:rPr>
            </w:pPr>
          </w:p>
        </w:tc>
      </w:tr>
    </w:tbl>
    <w:p w:rsidR="00CE7A88" w:rsidRPr="00493B8A" w:rsidRDefault="00CE7A88" w:rsidP="00CE7A88">
      <w:pPr>
        <w:pStyle w:val="Balk6"/>
        <w:ind w:firstLine="180"/>
        <w:rPr>
          <w:szCs w:val="22"/>
        </w:rPr>
      </w:pPr>
      <w:r w:rsidRPr="00493B8A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493B8A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737013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493B8A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493B8A" w:rsidRDefault="00CE7A88" w:rsidP="00CE7A88">
            <w:pPr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493B8A" w:rsidRDefault="00CE7A88" w:rsidP="00CE7A88">
            <w:pPr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493B8A" w:rsidRDefault="00CE7A88" w:rsidP="00CE7A88">
            <w:pPr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493B8A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493B8A">
              <w:rPr>
                <w:b/>
                <w:sz w:val="22"/>
                <w:szCs w:val="22"/>
              </w:rPr>
              <w:t>Bireysel değerlendirme:</w:t>
            </w:r>
          </w:p>
          <w:p w:rsidR="00B3652A" w:rsidRPr="00493B8A" w:rsidRDefault="00493B8A" w:rsidP="00493B8A">
            <w:pPr>
              <w:pStyle w:val="GvdeMetniGirintisi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Yaya olarak uymamız gereken kurallar nelerdir?</w:t>
            </w:r>
          </w:p>
          <w:p w:rsidR="00E30B90" w:rsidRPr="00493B8A" w:rsidRDefault="00E30B90" w:rsidP="00E30B90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493B8A">
              <w:rPr>
                <w:b/>
                <w:sz w:val="22"/>
                <w:szCs w:val="22"/>
              </w:rPr>
              <w:t>Grup değerlendirme:</w:t>
            </w:r>
          </w:p>
          <w:p w:rsidR="00E30B90" w:rsidRPr="00493B8A" w:rsidRDefault="00E30B90" w:rsidP="00E30B90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Öğrenciler etkinliklere etkin katılıyor mu?</w:t>
            </w:r>
          </w:p>
          <w:p w:rsidR="004F6EBF" w:rsidRPr="00493B8A" w:rsidRDefault="00E30B90" w:rsidP="00E30B90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493B8A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737013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493B8A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493B8A" w:rsidRDefault="00566747" w:rsidP="008770A6">
            <w:pPr>
              <w:jc w:val="both"/>
              <w:rPr>
                <w:bCs/>
                <w:sz w:val="22"/>
                <w:szCs w:val="22"/>
              </w:rPr>
            </w:pPr>
            <w:r w:rsidRPr="00493B8A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2461DA" w:rsidRPr="00493B8A">
              <w:rPr>
                <w:bCs/>
                <w:sz w:val="22"/>
                <w:szCs w:val="22"/>
              </w:rPr>
              <w:t>Trafikte anlamını bilinmeyen kelimelerde Türkçe sözlük kullanımı.</w:t>
            </w:r>
            <w:proofErr w:type="gramEnd"/>
          </w:p>
        </w:tc>
      </w:tr>
    </w:tbl>
    <w:p w:rsidR="00CE7A88" w:rsidRPr="00493B8A" w:rsidRDefault="00CE7A88" w:rsidP="00CE7A88">
      <w:pPr>
        <w:pStyle w:val="Balk6"/>
        <w:ind w:firstLine="180"/>
        <w:rPr>
          <w:szCs w:val="22"/>
        </w:rPr>
      </w:pPr>
      <w:r w:rsidRPr="00493B8A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493B8A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493B8A" w:rsidRDefault="00CE7A88" w:rsidP="00CE7A88">
            <w:pPr>
              <w:rPr>
                <w:b/>
                <w:sz w:val="22"/>
                <w:szCs w:val="22"/>
              </w:rPr>
            </w:pPr>
            <w:r w:rsidRPr="00493B8A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493B8A" w:rsidRDefault="00CE7A88" w:rsidP="00CE7A88">
            <w:pPr>
              <w:rPr>
                <w:sz w:val="22"/>
                <w:szCs w:val="22"/>
              </w:rPr>
            </w:pPr>
            <w:r w:rsidRPr="00493B8A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C38" w:rsidRPr="00493B8A" w:rsidRDefault="00BE365E" w:rsidP="00AA3C38">
            <w:pPr>
              <w:rPr>
                <w:sz w:val="22"/>
                <w:szCs w:val="22"/>
              </w:rPr>
            </w:pPr>
            <w:r w:rsidRPr="00493B8A">
              <w:rPr>
                <w:sz w:val="22"/>
                <w:szCs w:val="22"/>
              </w:rPr>
              <w:t>Karşıdan karşıya geçiş kuralları, kaldırımı olan ve olmayan yollarda uyulması gereken kurallar vb. üzerinde durulur. Ayrıca park hâlindeki araçların önünden, arkasından ve iki aracın arasından geçilmemesi gerektiği nedenleriyle açıklanır.</w:t>
            </w:r>
          </w:p>
        </w:tc>
      </w:tr>
    </w:tbl>
    <w:p w:rsidR="00C05D9A" w:rsidRDefault="00C05D9A" w:rsidP="00C05D9A">
      <w:pPr>
        <w:pStyle w:val="KonuBal"/>
        <w:jc w:val="left"/>
        <w:rPr>
          <w:sz w:val="22"/>
          <w:szCs w:val="22"/>
        </w:rPr>
      </w:pPr>
    </w:p>
    <w:p w:rsidR="00493B8A" w:rsidRPr="00493B8A" w:rsidRDefault="00493B8A" w:rsidP="00C05D9A">
      <w:pPr>
        <w:pStyle w:val="KonuBal"/>
        <w:jc w:val="left"/>
        <w:rPr>
          <w:sz w:val="22"/>
          <w:szCs w:val="22"/>
        </w:rPr>
      </w:pPr>
    </w:p>
    <w:p w:rsidR="00551416" w:rsidRPr="00493B8A" w:rsidRDefault="00C05D9A" w:rsidP="004F1FE9">
      <w:pPr>
        <w:pStyle w:val="KonuBal"/>
        <w:jc w:val="left"/>
        <w:rPr>
          <w:sz w:val="22"/>
          <w:szCs w:val="22"/>
        </w:rPr>
      </w:pPr>
      <w:r w:rsidRPr="00493B8A">
        <w:rPr>
          <w:sz w:val="22"/>
          <w:szCs w:val="22"/>
        </w:rPr>
        <w:t>Sınıf Öğretmeni</w:t>
      </w:r>
      <w:r w:rsidRPr="00493B8A">
        <w:rPr>
          <w:sz w:val="22"/>
          <w:szCs w:val="22"/>
        </w:rPr>
        <w:tab/>
      </w:r>
      <w:r w:rsidRPr="00493B8A">
        <w:rPr>
          <w:sz w:val="22"/>
          <w:szCs w:val="22"/>
        </w:rPr>
        <w:tab/>
      </w:r>
      <w:r w:rsidRPr="00493B8A">
        <w:rPr>
          <w:sz w:val="22"/>
          <w:szCs w:val="22"/>
        </w:rPr>
        <w:tab/>
      </w:r>
      <w:r w:rsidRPr="00493B8A">
        <w:rPr>
          <w:sz w:val="22"/>
          <w:szCs w:val="22"/>
        </w:rPr>
        <w:tab/>
        <w:t xml:space="preserve">          </w:t>
      </w:r>
      <w:r w:rsidRPr="00493B8A">
        <w:rPr>
          <w:sz w:val="22"/>
          <w:szCs w:val="22"/>
        </w:rPr>
        <w:tab/>
      </w:r>
      <w:r w:rsidRPr="00493B8A">
        <w:rPr>
          <w:sz w:val="22"/>
          <w:szCs w:val="22"/>
        </w:rPr>
        <w:tab/>
      </w:r>
      <w:r w:rsidRPr="00493B8A">
        <w:rPr>
          <w:sz w:val="22"/>
          <w:szCs w:val="22"/>
        </w:rPr>
        <w:tab/>
      </w:r>
      <w:r w:rsidRPr="00493B8A">
        <w:rPr>
          <w:sz w:val="22"/>
          <w:szCs w:val="22"/>
        </w:rPr>
        <w:tab/>
      </w:r>
      <w:r w:rsidRPr="00493B8A">
        <w:rPr>
          <w:sz w:val="22"/>
          <w:szCs w:val="22"/>
        </w:rPr>
        <w:tab/>
        <w:t xml:space="preserve">                  Okul Müdürü</w:t>
      </w:r>
    </w:p>
    <w:sectPr w:rsidR="00551416" w:rsidRPr="00493B8A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013" w:rsidRDefault="00737013">
      <w:r>
        <w:separator/>
      </w:r>
    </w:p>
  </w:endnote>
  <w:endnote w:type="continuationSeparator" w:id="0">
    <w:p w:rsidR="00737013" w:rsidRDefault="00737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013" w:rsidRDefault="00737013">
      <w:r>
        <w:separator/>
      </w:r>
    </w:p>
  </w:footnote>
  <w:footnote w:type="continuationSeparator" w:id="0">
    <w:p w:rsidR="00737013" w:rsidRDefault="007370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3A7D83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42E7EAF"/>
    <w:multiLevelType w:val="multilevel"/>
    <w:tmpl w:val="A94C7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17B3113"/>
    <w:multiLevelType w:val="hybridMultilevel"/>
    <w:tmpl w:val="E8AE1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2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EE4645"/>
    <w:multiLevelType w:val="hybridMultilevel"/>
    <w:tmpl w:val="A4943D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0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5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7131C48"/>
    <w:multiLevelType w:val="hybridMultilevel"/>
    <w:tmpl w:val="F3ACD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5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A846FA"/>
    <w:multiLevelType w:val="hybridMultilevel"/>
    <w:tmpl w:val="C48847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4"/>
  </w:num>
  <w:num w:numId="3">
    <w:abstractNumId w:val="27"/>
  </w:num>
  <w:num w:numId="4">
    <w:abstractNumId w:val="39"/>
  </w:num>
  <w:num w:numId="5">
    <w:abstractNumId w:val="21"/>
  </w:num>
  <w:num w:numId="6">
    <w:abstractNumId w:val="24"/>
  </w:num>
  <w:num w:numId="7">
    <w:abstractNumId w:val="1"/>
  </w:num>
  <w:num w:numId="8">
    <w:abstractNumId w:val="34"/>
  </w:num>
  <w:num w:numId="9">
    <w:abstractNumId w:val="12"/>
  </w:num>
  <w:num w:numId="10">
    <w:abstractNumId w:val="30"/>
  </w:num>
  <w:num w:numId="11">
    <w:abstractNumId w:val="31"/>
  </w:num>
  <w:num w:numId="12">
    <w:abstractNumId w:val="29"/>
  </w:num>
  <w:num w:numId="13">
    <w:abstractNumId w:val="17"/>
  </w:num>
  <w:num w:numId="14">
    <w:abstractNumId w:val="28"/>
  </w:num>
  <w:num w:numId="15">
    <w:abstractNumId w:val="14"/>
  </w:num>
  <w:num w:numId="16">
    <w:abstractNumId w:val="10"/>
  </w:num>
  <w:num w:numId="17">
    <w:abstractNumId w:val="25"/>
  </w:num>
  <w:num w:numId="18">
    <w:abstractNumId w:val="20"/>
  </w:num>
  <w:num w:numId="19">
    <w:abstractNumId w:val="6"/>
  </w:num>
  <w:num w:numId="20">
    <w:abstractNumId w:val="40"/>
  </w:num>
  <w:num w:numId="21">
    <w:abstractNumId w:val="22"/>
  </w:num>
  <w:num w:numId="22">
    <w:abstractNumId w:val="33"/>
  </w:num>
  <w:num w:numId="23">
    <w:abstractNumId w:val="0"/>
  </w:num>
  <w:num w:numId="24">
    <w:abstractNumId w:val="36"/>
  </w:num>
  <w:num w:numId="25">
    <w:abstractNumId w:val="8"/>
  </w:num>
  <w:num w:numId="26">
    <w:abstractNumId w:val="15"/>
  </w:num>
  <w:num w:numId="27">
    <w:abstractNumId w:val="38"/>
  </w:num>
  <w:num w:numId="28">
    <w:abstractNumId w:val="19"/>
  </w:num>
  <w:num w:numId="29">
    <w:abstractNumId w:val="3"/>
  </w:num>
  <w:num w:numId="30">
    <w:abstractNumId w:val="18"/>
  </w:num>
  <w:num w:numId="31">
    <w:abstractNumId w:val="5"/>
  </w:num>
  <w:num w:numId="32">
    <w:abstractNumId w:val="7"/>
  </w:num>
  <w:num w:numId="33">
    <w:abstractNumId w:val="11"/>
  </w:num>
  <w:num w:numId="34">
    <w:abstractNumId w:val="35"/>
  </w:num>
  <w:num w:numId="35">
    <w:abstractNumId w:val="26"/>
  </w:num>
  <w:num w:numId="36">
    <w:abstractNumId w:val="13"/>
  </w:num>
  <w:num w:numId="37">
    <w:abstractNumId w:val="2"/>
  </w:num>
  <w:num w:numId="38">
    <w:abstractNumId w:val="16"/>
  </w:num>
  <w:num w:numId="39">
    <w:abstractNumId w:val="37"/>
  </w:num>
  <w:num w:numId="40">
    <w:abstractNumId w:val="9"/>
  </w:num>
  <w:num w:numId="41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3E14"/>
    <w:rsid w:val="00083F16"/>
    <w:rsid w:val="000A3C6F"/>
    <w:rsid w:val="000A72A9"/>
    <w:rsid w:val="000C5637"/>
    <w:rsid w:val="000C58E9"/>
    <w:rsid w:val="000F3A8A"/>
    <w:rsid w:val="00116522"/>
    <w:rsid w:val="00124E52"/>
    <w:rsid w:val="00131DCC"/>
    <w:rsid w:val="00171962"/>
    <w:rsid w:val="00181FC5"/>
    <w:rsid w:val="00195C0D"/>
    <w:rsid w:val="001A1343"/>
    <w:rsid w:val="001A4FCC"/>
    <w:rsid w:val="001F2B46"/>
    <w:rsid w:val="001F737B"/>
    <w:rsid w:val="00236C14"/>
    <w:rsid w:val="002461DA"/>
    <w:rsid w:val="00247719"/>
    <w:rsid w:val="002655AC"/>
    <w:rsid w:val="002927C2"/>
    <w:rsid w:val="00295E97"/>
    <w:rsid w:val="002B5338"/>
    <w:rsid w:val="002B5A47"/>
    <w:rsid w:val="002C3201"/>
    <w:rsid w:val="0035553C"/>
    <w:rsid w:val="003611C2"/>
    <w:rsid w:val="00371372"/>
    <w:rsid w:val="003753B4"/>
    <w:rsid w:val="003811D8"/>
    <w:rsid w:val="00382734"/>
    <w:rsid w:val="0038420E"/>
    <w:rsid w:val="00390863"/>
    <w:rsid w:val="00391EDD"/>
    <w:rsid w:val="00394EE9"/>
    <w:rsid w:val="003A7D83"/>
    <w:rsid w:val="003D1C3E"/>
    <w:rsid w:val="00404ABF"/>
    <w:rsid w:val="00405EA9"/>
    <w:rsid w:val="004266FF"/>
    <w:rsid w:val="00440150"/>
    <w:rsid w:val="00440719"/>
    <w:rsid w:val="00463A3D"/>
    <w:rsid w:val="004859FE"/>
    <w:rsid w:val="00493B8A"/>
    <w:rsid w:val="004D256E"/>
    <w:rsid w:val="004F1FE9"/>
    <w:rsid w:val="004F4D91"/>
    <w:rsid w:val="004F6EBF"/>
    <w:rsid w:val="00523D03"/>
    <w:rsid w:val="00537E4D"/>
    <w:rsid w:val="0054684D"/>
    <w:rsid w:val="00551416"/>
    <w:rsid w:val="005543A7"/>
    <w:rsid w:val="005609AA"/>
    <w:rsid w:val="00561E2E"/>
    <w:rsid w:val="00566747"/>
    <w:rsid w:val="00597BE3"/>
    <w:rsid w:val="005A0605"/>
    <w:rsid w:val="005C1FFB"/>
    <w:rsid w:val="005C6AA0"/>
    <w:rsid w:val="005D683C"/>
    <w:rsid w:val="005E1E6C"/>
    <w:rsid w:val="00612AF5"/>
    <w:rsid w:val="00614DEA"/>
    <w:rsid w:val="0062102D"/>
    <w:rsid w:val="0063203E"/>
    <w:rsid w:val="00634376"/>
    <w:rsid w:val="00667813"/>
    <w:rsid w:val="00671964"/>
    <w:rsid w:val="00672A10"/>
    <w:rsid w:val="006A1DE4"/>
    <w:rsid w:val="006B6496"/>
    <w:rsid w:val="006E4ADC"/>
    <w:rsid w:val="006F210A"/>
    <w:rsid w:val="006F7212"/>
    <w:rsid w:val="006F7548"/>
    <w:rsid w:val="0070231D"/>
    <w:rsid w:val="00717543"/>
    <w:rsid w:val="00721572"/>
    <w:rsid w:val="007262AE"/>
    <w:rsid w:val="00737013"/>
    <w:rsid w:val="007456A7"/>
    <w:rsid w:val="00751BD0"/>
    <w:rsid w:val="00767F61"/>
    <w:rsid w:val="00783CF8"/>
    <w:rsid w:val="00797B56"/>
    <w:rsid w:val="007A4E3B"/>
    <w:rsid w:val="007D07E9"/>
    <w:rsid w:val="007D0FA0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90490"/>
    <w:rsid w:val="008A1209"/>
    <w:rsid w:val="008B031F"/>
    <w:rsid w:val="008C2FF0"/>
    <w:rsid w:val="008C53C9"/>
    <w:rsid w:val="008D254B"/>
    <w:rsid w:val="008E469F"/>
    <w:rsid w:val="00900588"/>
    <w:rsid w:val="00912AB3"/>
    <w:rsid w:val="00922020"/>
    <w:rsid w:val="00923772"/>
    <w:rsid w:val="0093419F"/>
    <w:rsid w:val="00935D2A"/>
    <w:rsid w:val="00936A9A"/>
    <w:rsid w:val="009448B0"/>
    <w:rsid w:val="00950DE8"/>
    <w:rsid w:val="00954C4D"/>
    <w:rsid w:val="0096081E"/>
    <w:rsid w:val="0096301B"/>
    <w:rsid w:val="00963B76"/>
    <w:rsid w:val="009A4A2A"/>
    <w:rsid w:val="009B3116"/>
    <w:rsid w:val="009E3CAE"/>
    <w:rsid w:val="00A01031"/>
    <w:rsid w:val="00A523B0"/>
    <w:rsid w:val="00A575A2"/>
    <w:rsid w:val="00A7510D"/>
    <w:rsid w:val="00A766FF"/>
    <w:rsid w:val="00A91DC2"/>
    <w:rsid w:val="00AA2F10"/>
    <w:rsid w:val="00AA3C38"/>
    <w:rsid w:val="00AA3C7B"/>
    <w:rsid w:val="00AB03F9"/>
    <w:rsid w:val="00AB1F7E"/>
    <w:rsid w:val="00AD1562"/>
    <w:rsid w:val="00AD3F13"/>
    <w:rsid w:val="00AE0FD7"/>
    <w:rsid w:val="00B3652A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C32EB"/>
    <w:rsid w:val="00BD3C59"/>
    <w:rsid w:val="00BE365E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816D4"/>
    <w:rsid w:val="00C95376"/>
    <w:rsid w:val="00C964A8"/>
    <w:rsid w:val="00CA0B61"/>
    <w:rsid w:val="00CB4390"/>
    <w:rsid w:val="00CC7E8D"/>
    <w:rsid w:val="00CD2AEE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5C6D"/>
    <w:rsid w:val="00D766FA"/>
    <w:rsid w:val="00D85584"/>
    <w:rsid w:val="00D86D96"/>
    <w:rsid w:val="00D87039"/>
    <w:rsid w:val="00DA73C6"/>
    <w:rsid w:val="00DB1CEC"/>
    <w:rsid w:val="00DC24A0"/>
    <w:rsid w:val="00DD167E"/>
    <w:rsid w:val="00DD412B"/>
    <w:rsid w:val="00DD4E5F"/>
    <w:rsid w:val="00DF52D0"/>
    <w:rsid w:val="00E036DB"/>
    <w:rsid w:val="00E037E8"/>
    <w:rsid w:val="00E154A3"/>
    <w:rsid w:val="00E30B90"/>
    <w:rsid w:val="00E461BE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7592E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96001-A7C5-41D0-AB9A-C5BEE51E5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7</cp:revision>
  <cp:lastPrinted>2003-10-03T11:02:00Z</cp:lastPrinted>
  <dcterms:created xsi:type="dcterms:W3CDTF">2017-09-19T18:26:00Z</dcterms:created>
  <dcterms:modified xsi:type="dcterms:W3CDTF">2017-09-19T18:59:00Z</dcterms:modified>
</cp:coreProperties>
</file>